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98233">
      <w:pPr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黄冈师范学院教职工进修培训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流程</w:t>
      </w:r>
    </w:p>
    <w:p w14:paraId="2152CA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5AC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2849245</wp:posOffset>
                </wp:positionV>
                <wp:extent cx="163830" cy="469900"/>
                <wp:effectExtent l="12700" t="12700" r="13970" b="127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469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5.85pt;margin-top:224.35pt;height:37pt;width:12.9pt;z-index:251663360;v-text-anchor:middle;mso-width-relative:page;mso-height-relative:page;" fillcolor="#4F81BD [3204]" filled="t" stroked="t" coordsize="21600,21600" o:gfxdata="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fpWw03AAAAAsBAAAPAAAAAAAA&#10;AAEAIAAAACIAAABkcnMvZG93bnJldi54bWxQSwECFAAUAAAACACHTuJAi9vMToACAAAFBQAADgAA&#10;AAAAAAABACAAAAArAQAAZHJzL2Uyb0RvYy54bWxQSwUGAAAAAAYABgBZAQAAHQYAAAAA&#10;" adj="17835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人事处、国际交流合作处每年11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-12</w:t>
      </w:r>
      <w:r>
        <w:rPr>
          <w:rFonts w:hint="eastAsia" w:ascii="仿宋_GB2312" w:hAnsi="仿宋_GB2312" w:eastAsia="仿宋_GB2312" w:cs="仿宋_GB2312"/>
          <w:sz w:val="32"/>
          <w:szCs w:val="32"/>
        </w:rPr>
        <w:t>月发布下一年度进修培训通知，各单位务必严格按照《黄冈师范学院教职工进修培训管理办法（2022年修订）》（黄师办发〔2022〕52号）相关要求并结合进修培训通知，选派进修培训教职工，审核审批进修培训教职工申请书，汇总进修培训教职工统计表，在规定时间内根据申请书内容分别报送厚德楼人事处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室、逸夫楼国际交流合作处212室。</w:t>
      </w:r>
    </w:p>
    <w:p w14:paraId="1410A17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F734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956945</wp:posOffset>
                </wp:positionV>
                <wp:extent cx="180975" cy="452120"/>
                <wp:effectExtent l="12700" t="12700" r="15875" b="3048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521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5.5pt;margin-top:75.35pt;height:35.6pt;width:14.25pt;z-index:251661312;v-text-anchor:middle;mso-width-relative:page;mso-height-relative:page;" fillcolor="#4F81BD [3204]" filled="t" stroked="t" coordsize="21600,21600" o:gfxdata="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XCTKV2AAAAAsBAAAPAAAAAAAAAAEA&#10;IAAAACIAAABkcnMvZG93bnJldi54bWxQSwECFAAUAAAACACHTuJAEI0cVYECAAAFBQAADgAAAAAA&#10;AAABACAAAAAnAQAAZHJzL2Uyb0RvYy54bWxQSwUGAAAAAAYABgBZAQAAGgYAAAAA&#10;" adj="17277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人事处、国际交流合作处会同校内相关职能部门复核进修培训教职工申请书，并将复核结果告知相关单位。</w:t>
      </w:r>
    </w:p>
    <w:p w14:paraId="2637A55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F11F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942975</wp:posOffset>
                </wp:positionV>
                <wp:extent cx="163830" cy="468630"/>
                <wp:effectExtent l="12700" t="12700" r="13970" b="1397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4686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5.8pt;margin-top:74.25pt;height:36.9pt;width:12.9pt;z-index:251659264;v-text-anchor:middle;mso-width-relative:page;mso-height-relative:page;" fillcolor="#4F81BD [3204]" filled="t" stroked="t" coordsize="21600,21600" o:gfxdata="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H29/DaAAAACwEAAA8AAAAAAAAAAQAg&#10;AAAAIgAAAGRycy9kb3ducmV2LnhtbFBLAQIUABQAAAAIAIdO4kBuElf1fgIAAAUFAAAOAAAAAAAA&#10;AAEAIAAAACkBAABkcnMvZTJvRG9jLnhtbFBLBQYAAAAABgAGAFkBAAAZBgAAAAA=&#10;" adj="17825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人事处、国际交流合作处对符合进修培训条件的教职工签署意见，上报学校研究。</w:t>
      </w:r>
    </w:p>
    <w:p w14:paraId="4134C76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2DB4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1330960</wp:posOffset>
                </wp:positionV>
                <wp:extent cx="155575" cy="452120"/>
                <wp:effectExtent l="12700" t="12700" r="22225" b="3048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4521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65pt;margin-top:104.8pt;height:35.6pt;width:12.25pt;z-index:251664384;v-text-anchor:middle;mso-width-relative:page;mso-height-relative:page;" fillcolor="#4F81BD" filled="t" stroked="t" coordsize="21600,21600" o:gfxdata="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9j0KTaAAAACwEAAA8AAAAAAAAA&#10;AQAgAAAAIgAAAGRycy9kb3ducmV2LnhtbFBLAQIUABQAAAAIAIdO4kCZPsC/gQIAABMFAAAOAAAA&#10;AAAAAAEAIAAAACkBAABkcnMvZTJvRG9jLnhtbFBLBQYAAAAABgAGAFkBAAAcBgAAAAA=&#10;" adj="17884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w:t>教职工被进修培训单位录取后，凭录取通知书（接收函）按相关项目分别到厚德楼人事处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室、逸夫楼国际交流合作处212室</w:t>
      </w:r>
      <w:r>
        <w:rPr>
          <w:rFonts w:ascii="仿宋_GB2312" w:hAnsi="仿宋_GB2312" w:eastAsia="仿宋_GB2312" w:cs="仿宋_GB2312"/>
          <w:sz w:val="32"/>
          <w:szCs w:val="32"/>
        </w:rPr>
        <w:t>签订相关文件。</w:t>
      </w:r>
    </w:p>
    <w:p w14:paraId="1883E77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A7BF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842010</wp:posOffset>
                </wp:positionV>
                <wp:extent cx="180975" cy="443230"/>
                <wp:effectExtent l="12700" t="12700" r="15875" b="2032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32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5.65pt;margin-top:66.3pt;height:34.9pt;width:14.25pt;z-index:251660288;v-text-anchor:middle;mso-width-relative:page;mso-height-relative:page;" fillcolor="#4F81BD [3204]" filled="t" stroked="t" coordsize="21600,21600" o:gfxdata="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0YWBnaAAAACwEAAA8AAAAAAAAA&#10;AQAgAAAAIgAAAGRycy9kb3ducmV2LnhtbFBLAQIUABQAAAAIAIdO4kA7DrbngQIAAAUFAAAOAAAA&#10;AAAAAAEAIAAAACkBAABkcnMvZTJvRG9jLnhtbFBLBQYAAAAABgAGAFkBAAAcBgAAAAA=&#10;" adj="17191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w:t>教职工凭进修培训协议书、录取通知书、相关凭证到厚德楼人事处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办理相关费用借支、报销事宜。</w:t>
      </w:r>
    </w:p>
    <w:p w14:paraId="55A7B19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394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1370330</wp:posOffset>
                </wp:positionV>
                <wp:extent cx="180975" cy="494030"/>
                <wp:effectExtent l="19050" t="0" r="28575" b="3937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94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2.3pt;margin-top:107.9pt;height:38.9pt;width:14.25pt;z-index:251662336;v-text-anchor:middle;mso-width-relative:page;mso-height-relative:page;" fillcolor="#4F81BD [3204]" filled="t" stroked="t" coordsize="21600,21600" o:gfxdata="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LDBnNkAAAALAQAADwAAAAAAAAAB&#10;ACAAAAAiAAAAZHJzL2Rvd25yZXYueG1sUEsBAhQAFAAAAAgAh07iQN/EFSOBAgAABwUAAA4AAAAA&#10;AAAAAQAgAAAAKAEAAGRycy9lMm9Eb2MueG1sUEsFBgAAAAAGAAYAWQEAABsGAAAAAA==&#10;" adj="17644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进修培训教职工按照《黄冈师范学院教职工进修培训管理办法（2022年修订）》（黄师办发〔2022〕52号）的要求完成各项任务，并将结业相关材料交到人事处存档。</w:t>
      </w:r>
    </w:p>
    <w:p w14:paraId="525F34A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AFB0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人事处、国际交流合作处对没有按照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《黄冈师范学院教职工进修培训管理办法（2022年修订）》（黄师办发〔2022〕52号）相关规定的相关单位及教职工本人进行处理。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0D"/>
    <w:rsid w:val="00111FC6"/>
    <w:rsid w:val="00222C96"/>
    <w:rsid w:val="00227E27"/>
    <w:rsid w:val="002324DE"/>
    <w:rsid w:val="002E5248"/>
    <w:rsid w:val="00497E68"/>
    <w:rsid w:val="00505D49"/>
    <w:rsid w:val="00641DFB"/>
    <w:rsid w:val="006A0E5D"/>
    <w:rsid w:val="006E5B3E"/>
    <w:rsid w:val="00725D46"/>
    <w:rsid w:val="007B15B6"/>
    <w:rsid w:val="007C36AA"/>
    <w:rsid w:val="007F3285"/>
    <w:rsid w:val="008145BA"/>
    <w:rsid w:val="008A1239"/>
    <w:rsid w:val="008D080C"/>
    <w:rsid w:val="009A6C69"/>
    <w:rsid w:val="00A14EAA"/>
    <w:rsid w:val="00A60121"/>
    <w:rsid w:val="00A82214"/>
    <w:rsid w:val="00AA0895"/>
    <w:rsid w:val="00AA2075"/>
    <w:rsid w:val="00AC20FD"/>
    <w:rsid w:val="00B45C16"/>
    <w:rsid w:val="00B6214E"/>
    <w:rsid w:val="00BC2B28"/>
    <w:rsid w:val="00CB7FD6"/>
    <w:rsid w:val="00CD5A86"/>
    <w:rsid w:val="00D04A0D"/>
    <w:rsid w:val="00D6361A"/>
    <w:rsid w:val="00DF531B"/>
    <w:rsid w:val="00E4595C"/>
    <w:rsid w:val="00E7220B"/>
    <w:rsid w:val="00E74C05"/>
    <w:rsid w:val="00E8213F"/>
    <w:rsid w:val="00EF7DB4"/>
    <w:rsid w:val="00F029F9"/>
    <w:rsid w:val="00F72477"/>
    <w:rsid w:val="00FA302D"/>
    <w:rsid w:val="00FB3998"/>
    <w:rsid w:val="02D61E2E"/>
    <w:rsid w:val="0CF631F2"/>
    <w:rsid w:val="1A403F05"/>
    <w:rsid w:val="353742DD"/>
    <w:rsid w:val="479406C2"/>
    <w:rsid w:val="52D441DF"/>
    <w:rsid w:val="5A14062B"/>
    <w:rsid w:val="60AB67E4"/>
    <w:rsid w:val="79385224"/>
    <w:rsid w:val="7BE9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510</Words>
  <Characters>542</Characters>
  <Lines>4</Lines>
  <Paragraphs>1</Paragraphs>
  <TotalTime>32</TotalTime>
  <ScaleCrop>false</ScaleCrop>
  <LinksUpToDate>false</LinksUpToDate>
  <CharactersWithSpaces>542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2020-04-23T01:27:00Z</dcterms:created>
  <dc:creator>admin</dc:creator>
  <cp:lastModifiedBy>Administrator</cp:lastModifiedBy>
  <dcterms:modified xsi:type="dcterms:W3CDTF">2025-12-02T09:45:09Z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C987B48ECCF1414AA9058FF4DC706EA5</vt:lpwstr>
  </property>
  <property fmtid="{D5CDD505-2E9C-101B-9397-08002B2CF9AE}" pid="4" name="KSOTemplateDocerSaveRecord">
    <vt:lpwstr>eyJoZGlkIjoiZGU0OGJiYTM4YjA2N2YzZGU2Y2FiOTRiZjRlZmY1N2UiLCJ1c2VySWQiOiIyODk3NjA1MjMifQ==</vt:lpwstr>
  </property>
</Properties>
</file>